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934"/>
      </w:tblGrid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E1E23">
            <w:pPr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Утверждены</w:t>
            </w:r>
          </w:p>
        </w:tc>
      </w:tr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E1E23">
            <w:pPr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</w:tr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F294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№ 83 от 13 февраля 2006 г.</w:t>
            </w:r>
          </w:p>
        </w:tc>
      </w:tr>
    </w:tbl>
    <w:p w:rsidR="00225D59" w:rsidRPr="00EE1E23" w:rsidRDefault="00EE1E23" w:rsidP="00EE1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3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</w:p>
    <w:p w:rsidR="00EE1E23" w:rsidRPr="00EE1E23" w:rsidRDefault="00333575" w:rsidP="00EF294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E1E23" w:rsidRPr="00EE1E23">
        <w:rPr>
          <w:rFonts w:ascii="Times New Roman" w:hAnsi="Times New Roman" w:cs="Times New Roman"/>
          <w:b/>
          <w:sz w:val="28"/>
          <w:szCs w:val="28"/>
        </w:rPr>
        <w:t>а водоснабжение и водоотведение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0000" w:themeColor="text1"/>
        </w:tblBorders>
        <w:tblLook w:val="04A0"/>
      </w:tblPr>
      <w:tblGrid>
        <w:gridCol w:w="9571"/>
      </w:tblGrid>
      <w:tr w:rsidR="00EE1E23" w:rsidRPr="00EE1E23" w:rsidTr="00EE1E23">
        <w:tc>
          <w:tcPr>
            <w:tcW w:w="9571" w:type="dxa"/>
          </w:tcPr>
          <w:p w:rsidR="00EE1E23" w:rsidRPr="00EF294C" w:rsidRDefault="00EE1E23" w:rsidP="00EF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E23" w:rsidRPr="00EE1E23" w:rsidTr="00EE1E23">
        <w:tc>
          <w:tcPr>
            <w:tcW w:w="9571" w:type="dxa"/>
          </w:tcPr>
          <w:p w:rsidR="00EE1E23" w:rsidRPr="00CC2E26" w:rsidRDefault="00EE1E23" w:rsidP="00EE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2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объекта, его </w:t>
            </w:r>
            <w:proofErr w:type="gramStart"/>
            <w:r w:rsidRPr="00CC2E26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  <w:proofErr w:type="gramEnd"/>
            <w:r w:rsidRPr="00CC2E2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место расположения)</w:t>
            </w:r>
          </w:p>
        </w:tc>
      </w:tr>
    </w:tbl>
    <w:p w:rsidR="00EE1E23" w:rsidRPr="00EE1E23" w:rsidRDefault="00EE1E23" w:rsidP="00EF2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EE1E23" w:rsidP="00FF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>Срок действия ТУ</w:t>
      </w:r>
      <w:r w:rsidR="00CB5C5F">
        <w:rPr>
          <w:rFonts w:ascii="Times New Roman" w:hAnsi="Times New Roman" w:cs="Times New Roman"/>
          <w:sz w:val="28"/>
          <w:szCs w:val="28"/>
        </w:rPr>
        <w:t>:</w:t>
      </w:r>
      <w:r w:rsidR="00FF3EEA">
        <w:rPr>
          <w:rFonts w:ascii="Times New Roman" w:hAnsi="Times New Roman" w:cs="Times New Roman"/>
          <w:sz w:val="28"/>
          <w:szCs w:val="28"/>
        </w:rPr>
        <w:t xml:space="preserve"> </w:t>
      </w:r>
      <w:r w:rsidR="00FF3EEA" w:rsidRPr="00EE1E23">
        <w:rPr>
          <w:rFonts w:ascii="Times New Roman" w:hAnsi="Times New Roman" w:cs="Times New Roman"/>
          <w:sz w:val="28"/>
          <w:szCs w:val="28"/>
        </w:rPr>
        <w:t>Один год</w:t>
      </w:r>
    </w:p>
    <w:p w:rsidR="00EE1E23" w:rsidRPr="00EE1E23" w:rsidRDefault="00EE1E23" w:rsidP="00EF2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>Заказчик:</w:t>
      </w:r>
      <w:r w:rsidR="00661A3D">
        <w:rPr>
          <w:rFonts w:ascii="Times New Roman" w:hAnsi="Times New Roman" w:cs="Times New Roman"/>
          <w:sz w:val="28"/>
          <w:szCs w:val="28"/>
        </w:rPr>
        <w:t xml:space="preserve"> </w:t>
      </w:r>
      <w:r w:rsidR="00FF3EE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C2E26" w:rsidRPr="00EE1E23" w:rsidRDefault="00CC2E26" w:rsidP="00EE1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E23" w:rsidRDefault="00EE1E23" w:rsidP="00EF2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26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33575" w:rsidRPr="00333575" w:rsidRDefault="00333575" w:rsidP="0033357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1.1. Среднесуточный расход питьевой воды куб. </w:t>
      </w:r>
      <w:proofErr w:type="gramStart"/>
      <w:r w:rsidRPr="00EE1E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1E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E1E2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E1E23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в т.ч. </w:t>
      </w:r>
      <w:proofErr w:type="spellStart"/>
      <w:r w:rsidRPr="00EE1E23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EE1E23">
        <w:rPr>
          <w:rFonts w:ascii="Times New Roman" w:hAnsi="Times New Roman" w:cs="Times New Roman"/>
          <w:sz w:val="28"/>
          <w:szCs w:val="28"/>
        </w:rPr>
        <w:t xml:space="preserve">. питьевые нужды – </w:t>
      </w: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производственные нужды – </w:t>
      </w:r>
    </w:p>
    <w:p w:rsid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1.2. Точка присоединения к существующей уличной сети: </w:t>
      </w:r>
      <w:r w:rsidR="00CB5C5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CC2E26">
        <w:rPr>
          <w:rFonts w:ascii="Times New Roman" w:hAnsi="Times New Roman" w:cs="Times New Roman"/>
          <w:sz w:val="28"/>
          <w:szCs w:val="28"/>
        </w:rPr>
        <w:t xml:space="preserve">. Свободный напор в сети: </w:t>
      </w:r>
      <w:r w:rsidR="00CB5C5F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CC2E26" w:rsidRPr="00CC2E26">
        <w:rPr>
          <w:rFonts w:ascii="Times New Roman" w:hAnsi="Times New Roman" w:cs="Times New Roman"/>
          <w:b/>
          <w:sz w:val="28"/>
          <w:szCs w:val="28"/>
        </w:rPr>
        <w:t>атм</w:t>
      </w:r>
      <w:r w:rsidR="00CC2E26">
        <w:rPr>
          <w:rFonts w:ascii="Times New Roman" w:hAnsi="Times New Roman" w:cs="Times New Roman"/>
          <w:sz w:val="28"/>
          <w:szCs w:val="28"/>
        </w:rPr>
        <w:t>.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Требования по контрольно-измерительной аппаратуре: </w:t>
      </w:r>
      <w:r w:rsidRPr="00CC2E26">
        <w:rPr>
          <w:rFonts w:ascii="Times New Roman" w:hAnsi="Times New Roman" w:cs="Times New Roman"/>
          <w:b/>
          <w:sz w:val="28"/>
          <w:szCs w:val="28"/>
        </w:rPr>
        <w:t>в точке подключения водопровода абонента (в смотровом колодце) к магистральному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уличному водопроводу установить водомер.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Особые условия присоединения: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точке подключения водопровода абонента в уличный магистральный водопровод выполнить смотровой колодец диаметром 1,2-1,5 м с установкой в нем отключающего вентиля </w:t>
      </w:r>
      <w:r w:rsidR="00A80983">
        <w:rPr>
          <w:rFonts w:ascii="Times New Roman" w:hAnsi="Times New Roman" w:cs="Times New Roman"/>
          <w:sz w:val="28"/>
          <w:szCs w:val="28"/>
        </w:rPr>
        <w:t>и водомера ДУ 15-20 мм (страна-изготовитель Россия или завод-изготовитель, занесенный в реестр предприятий</w:t>
      </w:r>
      <w:proofErr w:type="gramEnd"/>
      <w:r w:rsidR="00A80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983">
        <w:rPr>
          <w:rFonts w:ascii="Times New Roman" w:hAnsi="Times New Roman" w:cs="Times New Roman"/>
          <w:sz w:val="28"/>
          <w:szCs w:val="28"/>
        </w:rPr>
        <w:t>Госстандарта России);</w:t>
      </w:r>
      <w:proofErr w:type="gramEnd"/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монтажные работы выполнить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имеющей лицензию на выполнение данного вида работ;</w:t>
      </w:r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врезка водопровода, опломбирование водомера и принятие линии в эксплуатацию производится МУП ЖКХ «Северное»;</w:t>
      </w:r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абоненту выполнить (откорректировать) проект на водоснабжение и водоотведение.</w:t>
      </w:r>
    </w:p>
    <w:p w:rsidR="00333575" w:rsidRDefault="00333575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75" w:rsidRDefault="00333575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FF3EEA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FF3EEA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333575" w:rsidP="00EF2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333575" w:rsidRDefault="00333575" w:rsidP="00FF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ЖКХ «</w:t>
      </w:r>
      <w:r w:rsidR="00FF3EEA">
        <w:rPr>
          <w:rFonts w:ascii="Times New Roman" w:hAnsi="Times New Roman" w:cs="Times New Roman"/>
          <w:sz w:val="28"/>
          <w:szCs w:val="28"/>
        </w:rPr>
        <w:t>Новопетровское СП</w:t>
      </w:r>
      <w:r>
        <w:rPr>
          <w:rFonts w:ascii="Times New Roman" w:hAnsi="Times New Roman" w:cs="Times New Roman"/>
          <w:sz w:val="28"/>
          <w:szCs w:val="28"/>
        </w:rPr>
        <w:t xml:space="preserve">» ____________________ </w:t>
      </w:r>
      <w:r w:rsidR="00FF3EEA">
        <w:rPr>
          <w:rFonts w:ascii="Times New Roman" w:hAnsi="Times New Roman" w:cs="Times New Roman"/>
          <w:sz w:val="28"/>
          <w:szCs w:val="28"/>
        </w:rPr>
        <w:t>Т.Н. Земляная</w:t>
      </w:r>
    </w:p>
    <w:p w:rsidR="00FF3EEA" w:rsidRDefault="00FF3EEA" w:rsidP="00A80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75" w:rsidRDefault="00333575" w:rsidP="00A80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________________ 20</w:t>
      </w:r>
      <w:r w:rsidR="00FF3E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1CAA" w:rsidRPr="00A80983" w:rsidRDefault="00FD1CAA" w:rsidP="00C12E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1CAA" w:rsidRPr="00A80983" w:rsidSect="00FF3EEA">
      <w:pgSz w:w="11906" w:h="16838"/>
      <w:pgMar w:top="284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48" w:rsidRDefault="00735E48" w:rsidP="00333575">
      <w:pPr>
        <w:spacing w:after="0" w:line="240" w:lineRule="auto"/>
      </w:pPr>
      <w:r>
        <w:separator/>
      </w:r>
    </w:p>
  </w:endnote>
  <w:endnote w:type="continuationSeparator" w:id="1">
    <w:p w:rsidR="00735E48" w:rsidRDefault="00735E48" w:rsidP="0033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48" w:rsidRDefault="00735E48" w:rsidP="00333575">
      <w:pPr>
        <w:spacing w:after="0" w:line="240" w:lineRule="auto"/>
      </w:pPr>
      <w:r>
        <w:separator/>
      </w:r>
    </w:p>
  </w:footnote>
  <w:footnote w:type="continuationSeparator" w:id="1">
    <w:p w:rsidR="00735E48" w:rsidRDefault="00735E48" w:rsidP="0033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77C"/>
    <w:multiLevelType w:val="hybridMultilevel"/>
    <w:tmpl w:val="848E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E23"/>
    <w:rsid w:val="001C0911"/>
    <w:rsid w:val="00225D59"/>
    <w:rsid w:val="002353BD"/>
    <w:rsid w:val="00251503"/>
    <w:rsid w:val="00333575"/>
    <w:rsid w:val="00536E36"/>
    <w:rsid w:val="00661A3D"/>
    <w:rsid w:val="00735E48"/>
    <w:rsid w:val="00772FAE"/>
    <w:rsid w:val="00A80983"/>
    <w:rsid w:val="00C12ED2"/>
    <w:rsid w:val="00CB5C5F"/>
    <w:rsid w:val="00CC2E26"/>
    <w:rsid w:val="00EE1E23"/>
    <w:rsid w:val="00EF294C"/>
    <w:rsid w:val="00FD1CA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575"/>
  </w:style>
  <w:style w:type="paragraph" w:styleId="a7">
    <w:name w:val="footer"/>
    <w:basedOn w:val="a"/>
    <w:link w:val="a8"/>
    <w:uiPriority w:val="99"/>
    <w:semiHidden/>
    <w:unhideWhenUsed/>
    <w:rsid w:val="0033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dcterms:created xsi:type="dcterms:W3CDTF">2012-11-07T05:28:00Z</dcterms:created>
  <dcterms:modified xsi:type="dcterms:W3CDTF">2015-12-21T13:45:00Z</dcterms:modified>
</cp:coreProperties>
</file>